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D6" w:rsidRPr="008208C1" w:rsidRDefault="00E57CD6" w:rsidP="00E57CD6">
      <w:pPr>
        <w:jc w:val="center"/>
        <w:rPr>
          <w:b/>
          <w:sz w:val="20"/>
          <w:szCs w:val="20"/>
        </w:rPr>
      </w:pPr>
      <w:r w:rsidRPr="000B2B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19057" wp14:editId="55EB3445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CD6" w:rsidRDefault="00E57CD6" w:rsidP="00E57C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19057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S9wAIAALk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DW+qS9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E57CD6" w:rsidRDefault="00E57CD6" w:rsidP="00E57CD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2B2F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B410CAA" wp14:editId="498FA82E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CD6" w:rsidRPr="008208C1" w:rsidRDefault="00E57CD6" w:rsidP="00E57CD6">
      <w:pPr>
        <w:jc w:val="center"/>
        <w:rPr>
          <w:b/>
          <w:sz w:val="20"/>
          <w:szCs w:val="20"/>
        </w:rPr>
      </w:pPr>
    </w:p>
    <w:p w:rsidR="00A246D5" w:rsidRDefault="00A246D5" w:rsidP="00E57CD6">
      <w:pPr>
        <w:jc w:val="center"/>
        <w:rPr>
          <w:b/>
          <w:sz w:val="28"/>
          <w:szCs w:val="28"/>
        </w:rPr>
      </w:pPr>
    </w:p>
    <w:p w:rsidR="00A246D5" w:rsidRDefault="00A246D5" w:rsidP="00E57CD6">
      <w:pPr>
        <w:jc w:val="center"/>
        <w:rPr>
          <w:b/>
          <w:sz w:val="28"/>
          <w:szCs w:val="28"/>
        </w:rPr>
      </w:pPr>
    </w:p>
    <w:p w:rsidR="00E57CD6" w:rsidRPr="000B2B2F" w:rsidRDefault="00E57CD6" w:rsidP="00E57CD6">
      <w:pPr>
        <w:jc w:val="center"/>
        <w:rPr>
          <w:sz w:val="20"/>
          <w:szCs w:val="20"/>
        </w:rPr>
      </w:pPr>
      <w:bookmarkStart w:id="0" w:name="_GoBack"/>
      <w:bookmarkEnd w:id="0"/>
      <w:r w:rsidRPr="000B2B2F">
        <w:rPr>
          <w:b/>
          <w:sz w:val="28"/>
          <w:szCs w:val="28"/>
        </w:rPr>
        <w:t>ТЕРРИТОРИАЛЬНАЯ ИЗБИРАТЕЛЬНАЯ КОМИССИЯ МИХАЙЛОВСКОГО РАЙОНА</w:t>
      </w:r>
      <w:r w:rsidRPr="000B2B2F">
        <w:rPr>
          <w:b/>
          <w:sz w:val="28"/>
          <w:szCs w:val="28"/>
        </w:rPr>
        <w:br/>
      </w:r>
    </w:p>
    <w:p w:rsidR="00E57CD6" w:rsidRPr="000B2B2F" w:rsidRDefault="00E57CD6" w:rsidP="00E57CD6">
      <w:pPr>
        <w:jc w:val="center"/>
        <w:rPr>
          <w:b/>
          <w:spacing w:val="60"/>
          <w:sz w:val="28"/>
          <w:szCs w:val="28"/>
        </w:rPr>
      </w:pPr>
      <w:r w:rsidRPr="000B2B2F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E57CD6" w:rsidRPr="000B2B2F" w:rsidTr="003F7C9A">
        <w:tc>
          <w:tcPr>
            <w:tcW w:w="3107" w:type="dxa"/>
            <w:hideMark/>
          </w:tcPr>
          <w:p w:rsidR="00E57CD6" w:rsidRPr="000B2B2F" w:rsidRDefault="00E57CD6" w:rsidP="003F7C9A">
            <w:pPr>
              <w:rPr>
                <w:sz w:val="28"/>
                <w:szCs w:val="28"/>
              </w:rPr>
            </w:pPr>
            <w:r w:rsidRPr="000B2B2F">
              <w:rPr>
                <w:sz w:val="28"/>
                <w:szCs w:val="28"/>
                <w:lang w:val="en-US"/>
              </w:rPr>
              <w:t xml:space="preserve">       </w:t>
            </w:r>
            <w:r w:rsidRPr="000B2B2F">
              <w:rPr>
                <w:sz w:val="28"/>
                <w:szCs w:val="28"/>
              </w:rPr>
              <w:t>18.06.2015</w:t>
            </w:r>
          </w:p>
        </w:tc>
        <w:tc>
          <w:tcPr>
            <w:tcW w:w="3107" w:type="dxa"/>
          </w:tcPr>
          <w:p w:rsidR="00E57CD6" w:rsidRPr="000B2B2F" w:rsidRDefault="00E57CD6" w:rsidP="003F7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E57CD6" w:rsidRPr="000B2B2F" w:rsidRDefault="00E57CD6" w:rsidP="003F7C9A">
            <w:pPr>
              <w:rPr>
                <w:sz w:val="28"/>
                <w:szCs w:val="28"/>
              </w:rPr>
            </w:pPr>
            <w:r w:rsidRPr="000B2B2F">
              <w:rPr>
                <w:sz w:val="28"/>
                <w:szCs w:val="28"/>
              </w:rPr>
              <w:t xml:space="preserve">      561/104 </w:t>
            </w:r>
          </w:p>
        </w:tc>
      </w:tr>
    </w:tbl>
    <w:p w:rsidR="00E57CD6" w:rsidRPr="000B2B2F" w:rsidRDefault="00E57CD6" w:rsidP="00E57CD6">
      <w:pPr>
        <w:jc w:val="center"/>
        <w:rPr>
          <w:b/>
          <w:szCs w:val="20"/>
        </w:rPr>
      </w:pPr>
      <w:r w:rsidRPr="000B2B2F">
        <w:rPr>
          <w:b/>
          <w:szCs w:val="20"/>
        </w:rPr>
        <w:t xml:space="preserve">с. Михайловка </w:t>
      </w:r>
    </w:p>
    <w:p w:rsidR="00E57CD6" w:rsidRPr="000B2B2F" w:rsidRDefault="00E57CD6" w:rsidP="00E57CD6">
      <w:pPr>
        <w:ind w:left="284"/>
        <w:rPr>
          <w:sz w:val="28"/>
          <w:szCs w:val="28"/>
        </w:rPr>
      </w:pPr>
      <w:r w:rsidRPr="000B2B2F">
        <w:rPr>
          <w:sz w:val="28"/>
          <w:szCs w:val="28"/>
        </w:rPr>
        <w:t>О возложении полномочий окружной</w:t>
      </w:r>
    </w:p>
    <w:p w:rsidR="00E57CD6" w:rsidRPr="000B2B2F" w:rsidRDefault="00E57CD6" w:rsidP="00E57CD6">
      <w:pPr>
        <w:ind w:left="284"/>
        <w:rPr>
          <w:sz w:val="28"/>
          <w:szCs w:val="28"/>
        </w:rPr>
      </w:pPr>
      <w:r w:rsidRPr="000B2B2F">
        <w:rPr>
          <w:sz w:val="28"/>
          <w:szCs w:val="28"/>
        </w:rPr>
        <w:t xml:space="preserve">избирательной комиссии </w:t>
      </w:r>
      <w:proofErr w:type="spellStart"/>
      <w:r w:rsidRPr="000B2B2F">
        <w:rPr>
          <w:sz w:val="28"/>
          <w:szCs w:val="28"/>
        </w:rPr>
        <w:t>пятнадцатимандатного</w:t>
      </w:r>
      <w:proofErr w:type="spellEnd"/>
      <w:r w:rsidRPr="000B2B2F">
        <w:rPr>
          <w:sz w:val="28"/>
          <w:szCs w:val="28"/>
        </w:rPr>
        <w:t xml:space="preserve"> </w:t>
      </w:r>
    </w:p>
    <w:p w:rsidR="00E57CD6" w:rsidRPr="000B2B2F" w:rsidRDefault="00E57CD6" w:rsidP="00E57CD6">
      <w:pPr>
        <w:ind w:left="284"/>
        <w:rPr>
          <w:sz w:val="28"/>
          <w:szCs w:val="28"/>
        </w:rPr>
      </w:pPr>
      <w:r w:rsidRPr="000B2B2F">
        <w:rPr>
          <w:sz w:val="28"/>
          <w:szCs w:val="28"/>
        </w:rPr>
        <w:t xml:space="preserve">избирательного округа по выборам </w:t>
      </w:r>
    </w:p>
    <w:p w:rsidR="00E57CD6" w:rsidRPr="000B2B2F" w:rsidRDefault="00E57CD6" w:rsidP="00E57CD6">
      <w:pPr>
        <w:ind w:left="284"/>
        <w:rPr>
          <w:sz w:val="28"/>
          <w:szCs w:val="28"/>
        </w:rPr>
      </w:pPr>
      <w:r w:rsidRPr="000B2B2F">
        <w:rPr>
          <w:sz w:val="28"/>
          <w:szCs w:val="28"/>
        </w:rPr>
        <w:t>депутатов  муниципального  комитета Михайловского</w:t>
      </w:r>
    </w:p>
    <w:p w:rsidR="00E57CD6" w:rsidRPr="000B2B2F" w:rsidRDefault="00E57CD6" w:rsidP="00E57CD6">
      <w:pPr>
        <w:ind w:left="284"/>
        <w:rPr>
          <w:sz w:val="28"/>
          <w:szCs w:val="28"/>
        </w:rPr>
      </w:pPr>
      <w:r w:rsidRPr="000B2B2F">
        <w:rPr>
          <w:sz w:val="28"/>
          <w:szCs w:val="28"/>
        </w:rPr>
        <w:t xml:space="preserve">сельского поселения на территориальную </w:t>
      </w:r>
    </w:p>
    <w:p w:rsidR="00E57CD6" w:rsidRPr="000B2B2F" w:rsidRDefault="00E57CD6" w:rsidP="00E57CD6">
      <w:pPr>
        <w:ind w:left="284"/>
        <w:rPr>
          <w:sz w:val="28"/>
          <w:szCs w:val="28"/>
        </w:rPr>
      </w:pPr>
      <w:r w:rsidRPr="000B2B2F">
        <w:rPr>
          <w:sz w:val="28"/>
          <w:szCs w:val="28"/>
        </w:rPr>
        <w:t>избирательную комиссию Михайловского района</w:t>
      </w:r>
    </w:p>
    <w:p w:rsidR="00E57CD6" w:rsidRPr="000B2B2F" w:rsidRDefault="00E57CD6" w:rsidP="00E57CD6">
      <w:pPr>
        <w:suppressAutoHyphens/>
        <w:rPr>
          <w:sz w:val="28"/>
          <w:szCs w:val="28"/>
        </w:rPr>
      </w:pPr>
    </w:p>
    <w:p w:rsidR="00E57CD6" w:rsidRPr="000B2B2F" w:rsidRDefault="00E57CD6" w:rsidP="00E57CD6">
      <w:pPr>
        <w:spacing w:line="360" w:lineRule="auto"/>
        <w:ind w:firstLine="709"/>
        <w:jc w:val="both"/>
        <w:rPr>
          <w:sz w:val="28"/>
          <w:szCs w:val="28"/>
        </w:rPr>
      </w:pPr>
      <w:r w:rsidRPr="000B2B2F">
        <w:rPr>
          <w:sz w:val="28"/>
          <w:szCs w:val="28"/>
        </w:rPr>
        <w:t xml:space="preserve">В целях осуществления подготовки и проведения выборов депутатов муниципального комитета Михайловского </w:t>
      </w:r>
      <w:proofErr w:type="gramStart"/>
      <w:r w:rsidRPr="000B2B2F">
        <w:rPr>
          <w:sz w:val="28"/>
          <w:szCs w:val="28"/>
        </w:rPr>
        <w:t>сельского  поселения</w:t>
      </w:r>
      <w:proofErr w:type="gramEnd"/>
      <w:r w:rsidRPr="000B2B2F">
        <w:rPr>
          <w:sz w:val="28"/>
          <w:szCs w:val="28"/>
        </w:rPr>
        <w:t xml:space="preserve"> по </w:t>
      </w:r>
      <w:proofErr w:type="spellStart"/>
      <w:r w:rsidRPr="000B2B2F">
        <w:rPr>
          <w:sz w:val="28"/>
          <w:szCs w:val="28"/>
        </w:rPr>
        <w:t>пятнадцатимандатному</w:t>
      </w:r>
      <w:proofErr w:type="spellEnd"/>
      <w:r w:rsidRPr="000B2B2F">
        <w:rPr>
          <w:sz w:val="28"/>
          <w:szCs w:val="28"/>
        </w:rPr>
        <w:t xml:space="preserve">  избирательному округу, в соответствии со статьями 20, 25 Федерального закона «Об основных гарантиях избирательных прав и права на участие в референдуме граждан Российской Федерации», статьями 16, 22 Избирательного кодекса Приморского края территориальная избирательная комиссия  Михайловского района</w:t>
      </w:r>
    </w:p>
    <w:p w:rsidR="00E57CD6" w:rsidRPr="000B2B2F" w:rsidRDefault="00E57CD6" w:rsidP="00E57C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B2F">
        <w:rPr>
          <w:sz w:val="28"/>
          <w:szCs w:val="28"/>
        </w:rPr>
        <w:t>РЕШИЛА:</w:t>
      </w:r>
    </w:p>
    <w:p w:rsidR="00E57CD6" w:rsidRPr="000B2B2F" w:rsidRDefault="00E57CD6" w:rsidP="00E57CD6">
      <w:pPr>
        <w:spacing w:line="360" w:lineRule="auto"/>
        <w:ind w:firstLine="709"/>
        <w:jc w:val="both"/>
        <w:rPr>
          <w:sz w:val="28"/>
          <w:szCs w:val="28"/>
        </w:rPr>
      </w:pPr>
      <w:r w:rsidRPr="000B2B2F">
        <w:rPr>
          <w:sz w:val="28"/>
          <w:szCs w:val="28"/>
        </w:rPr>
        <w:t xml:space="preserve">1. Возложить полномочия окружной избирательной комиссии </w:t>
      </w:r>
      <w:proofErr w:type="spellStart"/>
      <w:r w:rsidRPr="000B2B2F">
        <w:rPr>
          <w:sz w:val="28"/>
          <w:szCs w:val="28"/>
        </w:rPr>
        <w:t>пятнадцатимандатного</w:t>
      </w:r>
      <w:proofErr w:type="spellEnd"/>
      <w:r w:rsidRPr="000B2B2F">
        <w:rPr>
          <w:sz w:val="28"/>
          <w:szCs w:val="28"/>
        </w:rPr>
        <w:t xml:space="preserve"> избирательного округа по выборам депутатов муниципального комитета Михайловского сельского поселения на территориальную избирательную комиссию Михайловского района.</w:t>
      </w:r>
    </w:p>
    <w:p w:rsidR="00E57CD6" w:rsidRPr="000B2B2F" w:rsidRDefault="00E57CD6" w:rsidP="00E57CD6">
      <w:pPr>
        <w:spacing w:line="360" w:lineRule="auto"/>
        <w:ind w:firstLine="720"/>
        <w:jc w:val="both"/>
        <w:rPr>
          <w:sz w:val="28"/>
          <w:szCs w:val="28"/>
        </w:rPr>
      </w:pPr>
      <w:r w:rsidRPr="000B2B2F">
        <w:rPr>
          <w:sz w:val="28"/>
          <w:szCs w:val="28"/>
        </w:rPr>
        <w:t>2. Опубликовать настоящее решение в общественно – политической газете «Вперед».</w:t>
      </w:r>
    </w:p>
    <w:p w:rsidR="00E57CD6" w:rsidRPr="000B2B2F" w:rsidRDefault="00E57CD6" w:rsidP="00E57CD6">
      <w:pPr>
        <w:spacing w:line="360" w:lineRule="auto"/>
        <w:ind w:firstLine="709"/>
        <w:jc w:val="both"/>
        <w:rPr>
          <w:sz w:val="28"/>
          <w:szCs w:val="28"/>
        </w:rPr>
      </w:pPr>
      <w:r w:rsidRPr="000B2B2F">
        <w:rPr>
          <w:sz w:val="28"/>
          <w:szCs w:val="28"/>
        </w:rPr>
        <w:t xml:space="preserve">3. Разместить настоящее решение на официальном сайте территориальной избирательной комиссии в информационно – телекоммуникационной сети «Интернет». </w:t>
      </w:r>
    </w:p>
    <w:p w:rsidR="00E57CD6" w:rsidRPr="000B2B2F" w:rsidRDefault="00E57CD6" w:rsidP="00E57CD6">
      <w:pPr>
        <w:suppressAutoHyphens/>
        <w:spacing w:line="600" w:lineRule="auto"/>
        <w:jc w:val="both"/>
        <w:rPr>
          <w:sz w:val="28"/>
          <w:szCs w:val="28"/>
        </w:rPr>
      </w:pPr>
      <w:r w:rsidRPr="000B2B2F">
        <w:rPr>
          <w:sz w:val="28"/>
          <w:szCs w:val="28"/>
        </w:rPr>
        <w:t>Председатель комиссии                                                               Н.С. Горбачева</w:t>
      </w:r>
    </w:p>
    <w:p w:rsidR="00247E2A" w:rsidRDefault="00E57CD6" w:rsidP="00F81E78">
      <w:pPr>
        <w:suppressAutoHyphens/>
        <w:spacing w:line="600" w:lineRule="auto"/>
        <w:jc w:val="both"/>
      </w:pPr>
      <w:r w:rsidRPr="000B2B2F">
        <w:rPr>
          <w:sz w:val="28"/>
          <w:szCs w:val="28"/>
        </w:rPr>
        <w:t>Секретарь заседания                                                              Н.Л. Боголюбова</w:t>
      </w:r>
    </w:p>
    <w:sectPr w:rsidR="0024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95"/>
    <w:rsid w:val="00247E2A"/>
    <w:rsid w:val="00A246D5"/>
    <w:rsid w:val="00A64D95"/>
    <w:rsid w:val="00E57CD6"/>
    <w:rsid w:val="00F8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79323-AD75-4536-9287-05B1211C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Sakharuk</cp:lastModifiedBy>
  <cp:revision>3</cp:revision>
  <dcterms:created xsi:type="dcterms:W3CDTF">2015-07-08T08:28:00Z</dcterms:created>
  <dcterms:modified xsi:type="dcterms:W3CDTF">2015-07-08T08:28:00Z</dcterms:modified>
</cp:coreProperties>
</file>